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2D" w:rsidRPr="0064242D" w:rsidRDefault="0064242D" w:rsidP="0064242D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Cs/>
          <w:color w:val="111111"/>
          <w:sz w:val="32"/>
          <w:szCs w:val="32"/>
          <w:bdr w:val="none" w:sz="0" w:space="0" w:color="auto" w:frame="1"/>
        </w:rPr>
      </w:pPr>
      <w:r>
        <w:rPr>
          <w:b/>
          <w:i/>
          <w:color w:val="111111"/>
          <w:sz w:val="32"/>
          <w:szCs w:val="32"/>
          <w:u w:val="single"/>
        </w:rPr>
        <w:t xml:space="preserve"> В МБДОУ №22 прошла тематическая неделя «Моё безопасное лето»</w:t>
      </w:r>
      <w:r>
        <w:rPr>
          <w:b/>
          <w:color w:val="111111"/>
          <w:sz w:val="32"/>
          <w:szCs w:val="32"/>
        </w:rPr>
        <w:t> </w:t>
      </w:r>
    </w:p>
    <w:p w:rsidR="0064242D" w:rsidRDefault="0064242D" w:rsidP="0064242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Самое ценное в жизни взрослых – дети. Зачастую наших детей подстерегает множество опасностей, и ребенок, попадая в различные жизненные ситуации – может просто растеряться. Задача нас, взрослых, - остерегать и защищать ребенка, правильно подготовить его к встрече с различными сложными, а порой и опасными ситуациями.</w:t>
      </w:r>
    </w:p>
    <w:p w:rsidR="0064242D" w:rsidRDefault="0064242D" w:rsidP="0064242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212529"/>
          <w:sz w:val="28"/>
          <w:szCs w:val="28"/>
        </w:rPr>
      </w:pPr>
      <w:r>
        <w:rPr>
          <w:color w:val="111111"/>
          <w:sz w:val="28"/>
          <w:szCs w:val="28"/>
        </w:rPr>
        <w:t>В нашей группе работа по тематической 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неделе</w:t>
      </w:r>
      <w:proofErr w:type="gramStart"/>
      <w:r>
        <w:rPr>
          <w:color w:val="111111"/>
          <w:sz w:val="28"/>
          <w:szCs w:val="28"/>
        </w:rPr>
        <w:t>«М</w:t>
      </w:r>
      <w:proofErr w:type="gramEnd"/>
      <w:r>
        <w:rPr>
          <w:color w:val="111111"/>
          <w:sz w:val="28"/>
          <w:szCs w:val="28"/>
        </w:rPr>
        <w:t xml:space="preserve">оё безопасное лето»  со встречи с инспектором ГИБДД </w:t>
      </w:r>
      <w:proofErr w:type="spellStart"/>
      <w:r>
        <w:rPr>
          <w:color w:val="111111"/>
          <w:sz w:val="28"/>
          <w:szCs w:val="28"/>
        </w:rPr>
        <w:t>Бумаженковым</w:t>
      </w:r>
      <w:proofErr w:type="spellEnd"/>
      <w:r>
        <w:rPr>
          <w:color w:val="111111"/>
          <w:sz w:val="28"/>
          <w:szCs w:val="28"/>
        </w:rPr>
        <w:t xml:space="preserve"> К.В. Встреча 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прошла 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под девизом: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«Пусть дорога будет классной и, конечно, безопасной!»</w:t>
      </w:r>
      <w:r>
        <w:rPr>
          <w:rStyle w:val="c1"/>
          <w:color w:val="000000"/>
          <w:sz w:val="28"/>
          <w:szCs w:val="28"/>
          <w:shd w:val="clear" w:color="auto" w:fill="FFFFFF"/>
        </w:rPr>
        <w:t>. В этот день ребята знакомились с правилами дорожного движения.</w:t>
      </w:r>
    </w:p>
    <w:p w:rsidR="0064242D" w:rsidRDefault="0064242D" w:rsidP="006424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беседы с детьми «Где можно и где нельзя играть», «Зачем нужны дорожные знаки?», «О чем говорят сигналы светофора», «Безопасное поведение на улице».</w:t>
      </w:r>
    </w:p>
    <w:p w:rsidR="0064242D" w:rsidRDefault="0064242D" w:rsidP="006424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Использовали дидактические игры: «Зажги светофор», «Внимание, дорога!», «Мы – пассажиры».</w:t>
      </w:r>
    </w:p>
    <w:p w:rsidR="0064242D" w:rsidRDefault="0064242D" w:rsidP="006424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- ролевые игры: «Я - шофер», «Строители дорог».</w:t>
      </w:r>
    </w:p>
    <w:p w:rsidR="0064242D" w:rsidRDefault="0064242D" w:rsidP="006424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 «К своим знакам», «Передай жезл», «Автобус», «Грузовик», «Стоп», «Три сигнала светофора», «Воробушки и автомобиль», «Пешеходы и машины».</w:t>
      </w:r>
    </w:p>
    <w:p w:rsidR="0064242D" w:rsidRDefault="0064242D" w:rsidP="006424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отгадывали загадки о транспорте, рассматривали иллюстрации с изображением проезжей части дороги, альбом «Мы – пешеходы». Закончилась встреча игрой « Будь внимателен на дороге!»</w:t>
      </w:r>
    </w:p>
    <w:p w:rsidR="0064242D" w:rsidRDefault="0064242D" w:rsidP="006424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проведенной работы,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</w:p>
    <w:p w:rsidR="0064242D" w:rsidRDefault="0064242D" w:rsidP="0064242D">
      <w:r>
        <w:rPr>
          <w:noProof/>
        </w:rPr>
        <w:lastRenderedPageBreak/>
        <w:drawing>
          <wp:inline distT="0" distB="0" distL="0" distR="0">
            <wp:extent cx="5410200" cy="4054155"/>
            <wp:effectExtent l="19050" t="0" r="0" b="0"/>
            <wp:docPr id="1" name="Рисунок 1" descr="IMG_20230220_093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0230220_0938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42D" w:rsidRDefault="0064242D" w:rsidP="0064242D">
      <w:r>
        <w:rPr>
          <w:noProof/>
        </w:rPr>
        <w:drawing>
          <wp:inline distT="0" distB="0" distL="0" distR="0">
            <wp:extent cx="5410200" cy="4054119"/>
            <wp:effectExtent l="19050" t="0" r="0" b="0"/>
            <wp:docPr id="2" name="Рисунок 2" descr="IMG_20230220_094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230220_0944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42D" w:rsidRDefault="0064242D" w:rsidP="0064242D">
      <w:r>
        <w:rPr>
          <w:noProof/>
        </w:rPr>
        <w:lastRenderedPageBreak/>
        <w:drawing>
          <wp:inline distT="0" distB="0" distL="0" distR="0">
            <wp:extent cx="5395811" cy="4057650"/>
            <wp:effectExtent l="19050" t="0" r="0" b="0"/>
            <wp:docPr id="3" name="Рисунок 3" descr="IMG_20230220_095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20230220_09570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811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E23" w:rsidRDefault="00331E23"/>
    <w:sectPr w:rsidR="0033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42D"/>
    <w:rsid w:val="00331E23"/>
    <w:rsid w:val="0064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4242D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64242D"/>
  </w:style>
  <w:style w:type="character" w:customStyle="1" w:styleId="c3">
    <w:name w:val="c3"/>
    <w:basedOn w:val="a0"/>
    <w:rsid w:val="0064242D"/>
  </w:style>
  <w:style w:type="character" w:customStyle="1" w:styleId="c1">
    <w:name w:val="c1"/>
    <w:basedOn w:val="a0"/>
    <w:rsid w:val="0064242D"/>
  </w:style>
  <w:style w:type="character" w:styleId="a5">
    <w:name w:val="Strong"/>
    <w:basedOn w:val="a0"/>
    <w:uiPriority w:val="22"/>
    <w:qFormat/>
    <w:rsid w:val="006424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2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2023-07-11T10:06:00Z</dcterms:created>
  <dcterms:modified xsi:type="dcterms:W3CDTF">2023-07-11T10:08:00Z</dcterms:modified>
</cp:coreProperties>
</file>